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161" w:type="dxa"/>
        <w:tblLayout w:type="fixed"/>
        <w:tblLook w:val="01E0" w:firstRow="1" w:lastRow="1" w:firstColumn="1" w:lastColumn="1" w:noHBand="0" w:noVBand="0"/>
      </w:tblPr>
      <w:tblGrid>
        <w:gridCol w:w="14709"/>
        <w:gridCol w:w="12452"/>
      </w:tblGrid>
      <w:tr w:rsidR="00145346" w:rsidRPr="009F341A" w:rsidTr="00145346">
        <w:trPr>
          <w:trHeight w:hRule="exact" w:val="2552"/>
        </w:trPr>
        <w:tc>
          <w:tcPr>
            <w:tcW w:w="14709" w:type="dxa"/>
          </w:tcPr>
          <w:p w:rsidR="00145346" w:rsidRPr="009F341A" w:rsidRDefault="002E1451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3855720" cy="1318260"/>
                  <wp:effectExtent l="0" t="0" r="0" b="0"/>
                  <wp:docPr id="133" name="Image 133" descr="87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87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346" w:rsidRPr="009F341A" w:rsidRDefault="00145346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:rsidR="00145346" w:rsidRPr="009F341A" w:rsidRDefault="00145346" w:rsidP="0014534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5346" w:rsidRDefault="00145346" w:rsidP="00DE72C4">
      <w:pPr>
        <w:rPr>
          <w:rFonts w:ascii="Arial" w:hAnsi="Arial" w:cs="Arial"/>
          <w:b/>
          <w:bCs/>
          <w:sz w:val="22"/>
          <w:szCs w:val="22"/>
        </w:rPr>
      </w:pPr>
    </w:p>
    <w:p w:rsidR="00145346" w:rsidRPr="00145346" w:rsidRDefault="00145346" w:rsidP="00C00DE9">
      <w:pPr>
        <w:jc w:val="center"/>
        <w:rPr>
          <w:rFonts w:ascii="Raleway Medium" w:hAnsi="Raleway Medium" w:cs="Arial"/>
          <w:b/>
          <w:bCs/>
          <w:sz w:val="36"/>
          <w:szCs w:val="36"/>
        </w:rPr>
      </w:pPr>
      <w:r w:rsidRPr="00145346">
        <w:rPr>
          <w:rFonts w:ascii="Raleway Medium" w:hAnsi="Raleway Medium" w:cs="Arial"/>
          <w:b/>
          <w:bCs/>
          <w:sz w:val="36"/>
          <w:szCs w:val="36"/>
        </w:rPr>
        <w:t xml:space="preserve">Dossiers décidés jusqu’au </w:t>
      </w:r>
      <w:r w:rsidRPr="00145346">
        <w:rPr>
          <w:rFonts w:ascii="Raleway Medium" w:hAnsi="Raleway Medium" w:cs="Arial"/>
          <w:b/>
          <w:bCs/>
          <w:noProof/>
          <w:sz w:val="36"/>
          <w:szCs w:val="36"/>
        </w:rPr>
        <w:t>24 juillet 2025</w:t>
      </w:r>
    </w:p>
    <w:p w:rsidR="00145346" w:rsidRPr="00145346" w:rsidRDefault="00145346" w:rsidP="00C00DE9">
      <w:pPr>
        <w:jc w:val="center"/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145346">
        <w:tc>
          <w:tcPr>
            <w:tcW w:w="2376" w:type="dxa"/>
          </w:tcPr>
          <w:p w:rsidR="00145346" w:rsidRPr="00145346" w:rsidRDefault="00145346" w:rsidP="00780D8E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>Numéro de dossier</w:t>
            </w:r>
          </w:p>
        </w:tc>
        <w:tc>
          <w:tcPr>
            <w:tcW w:w="2232" w:type="dxa"/>
          </w:tcPr>
          <w:p w:rsidR="00145346" w:rsidRPr="00145346" w:rsidRDefault="00145346" w:rsidP="00780D8E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>Pétitionnaire</w:t>
            </w:r>
          </w:p>
        </w:tc>
        <w:tc>
          <w:tcPr>
            <w:tcW w:w="1737" w:type="dxa"/>
          </w:tcPr>
          <w:p w:rsidR="00145346" w:rsidRPr="00145346" w:rsidRDefault="00145346" w:rsidP="00780D8E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>Décision</w:t>
            </w:r>
          </w:p>
        </w:tc>
        <w:tc>
          <w:tcPr>
            <w:tcW w:w="1560" w:type="dxa"/>
          </w:tcPr>
          <w:p w:rsidR="00145346" w:rsidRPr="00145346" w:rsidRDefault="00145346" w:rsidP="00780D8E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>Date de signature</w:t>
            </w:r>
          </w:p>
        </w:tc>
        <w:tc>
          <w:tcPr>
            <w:tcW w:w="4110" w:type="dxa"/>
          </w:tcPr>
          <w:p w:rsidR="00145346" w:rsidRPr="00145346" w:rsidRDefault="00145346" w:rsidP="00780D8E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>Nature des travaux</w:t>
            </w:r>
          </w:p>
        </w:tc>
        <w:tc>
          <w:tcPr>
            <w:tcW w:w="2793" w:type="dxa"/>
          </w:tcPr>
          <w:p w:rsidR="00145346" w:rsidRPr="00145346" w:rsidRDefault="00145346" w:rsidP="00780D8E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>Adresse des travaux</w:t>
            </w:r>
          </w:p>
        </w:tc>
        <w:tc>
          <w:tcPr>
            <w:tcW w:w="1176" w:type="dxa"/>
          </w:tcPr>
          <w:p w:rsidR="00145346" w:rsidRPr="00145346" w:rsidRDefault="00145346" w:rsidP="00780D8E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Surface </w:t>
            </w:r>
          </w:p>
        </w:tc>
      </w:tr>
    </w:tbl>
    <w:p w:rsidR="00145346" w:rsidRPr="00145346" w:rsidRDefault="00145346" w:rsidP="00F4231E">
      <w:pPr>
        <w:rPr>
          <w:rFonts w:ascii="Raleway Medium" w:hAnsi="Raleway Medium" w:cs="Arial"/>
          <w:sz w:val="22"/>
          <w:szCs w:val="22"/>
        </w:rPr>
      </w:pP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145346" w:rsidRPr="002E1451" w:rsidRDefault="00145346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2E1451">
        <w:rPr>
          <w:rFonts w:ascii="Raleway Medium" w:hAnsi="Raleway Medium" w:cs="Arial"/>
          <w:b/>
          <w:bCs/>
          <w:noProof/>
          <w:sz w:val="32"/>
          <w:szCs w:val="32"/>
        </w:rPr>
        <w:t>Déclaration préalable</w:t>
      </w:r>
    </w:p>
    <w:p w:rsidR="00145346" w:rsidRPr="00145346" w:rsidRDefault="00145346" w:rsidP="00B32508">
      <w:pPr>
        <w:rPr>
          <w:rFonts w:ascii="Raleway Medium" w:hAnsi="Raleway Medium"/>
        </w:rPr>
      </w:pPr>
      <w:bookmarkStart w:id="0" w:name="_GoBack"/>
      <w:bookmarkEnd w:id="0"/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36"/>
        <w:gridCol w:w="1701"/>
        <w:gridCol w:w="1560"/>
        <w:gridCol w:w="4110"/>
        <w:gridCol w:w="2793"/>
        <w:gridCol w:w="1176"/>
      </w:tblGrid>
      <w:tr w:rsidR="00145346" w:rsidRPr="00145346" w:rsidTr="00145346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N0048</w:t>
            </w:r>
          </w:p>
        </w:tc>
        <w:tc>
          <w:tcPr>
            <w:tcW w:w="2268" w:type="dxa"/>
            <w:gridSpan w:val="2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Mme Nathalie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REYNAUD</w:t>
            </w:r>
          </w:p>
        </w:tc>
        <w:tc>
          <w:tcPr>
            <w:tcW w:w="1701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11/07/2025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é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tachement de 2 lots constructibles et de 2 reliquats bâtis en l'état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793" w:type="dxa"/>
          </w:tcPr>
          <w:p w:rsidR="00145346" w:rsidRPr="00145346" w:rsidRDefault="00145346" w:rsidP="00BA734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124 Traverse du Moulin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145346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N0045</w:t>
            </w:r>
          </w:p>
        </w:tc>
        <w:tc>
          <w:tcPr>
            <w:tcW w:w="2232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 Romain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BARRIOL</w:t>
            </w:r>
          </w:p>
        </w:tc>
        <w:tc>
          <w:tcPr>
            <w:tcW w:w="1737" w:type="dxa"/>
            <w:gridSpan w:val="2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24/07/2025</w:t>
            </w:r>
          </w:p>
        </w:tc>
        <w:tc>
          <w:tcPr>
            <w:tcW w:w="4110" w:type="dxa"/>
          </w:tcPr>
          <w:p w:rsidR="00145346" w:rsidRPr="00145346" w:rsidRDefault="00145346" w:rsidP="005C515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projet se situe sur le lot1 de la copropriete situee au 10 chemin du barrie</w:t>
            </w:r>
          </w:p>
          <w:p w:rsidR="00145346" w:rsidRPr="00145346" w:rsidRDefault="00145346" w:rsidP="005C515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Renovation des facades nord et est</w:t>
            </w:r>
          </w:p>
          <w:p w:rsidR="00145346" w:rsidRPr="00145346" w:rsidRDefault="00145346" w:rsidP="005C515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Creation d'un escalier et d'une terrasse en bois ajouree</w:t>
            </w:r>
          </w:p>
          <w:p w:rsidR="00145346" w:rsidRPr="00145346" w:rsidRDefault="00145346" w:rsidP="005C515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Creation de deux fenetres et d'une baie vitree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Creation de deux fenetres de toit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5C5157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 CHEMIN DU BARRIE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145346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N0044</w:t>
            </w:r>
          </w:p>
        </w:tc>
        <w:tc>
          <w:tcPr>
            <w:tcW w:w="2232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Damien MIGOT</w:t>
            </w:r>
          </w:p>
        </w:tc>
        <w:tc>
          <w:tcPr>
            <w:tcW w:w="1737" w:type="dxa"/>
            <w:gridSpan w:val="2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NON OPPOSITION </w:t>
            </w:r>
            <w:r w:rsidRPr="00145346">
              <w:rPr>
                <w:rFonts w:ascii="Raleway Medium" w:hAnsi="Raleway Medium" w:cs="Arial"/>
                <w:bCs/>
                <w:noProof/>
                <w:sz w:val="18"/>
                <w:szCs w:val="18"/>
              </w:rPr>
              <w:t>AVEC PRESCRIPTIONS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22/07/2025</w:t>
            </w:r>
          </w:p>
        </w:tc>
        <w:tc>
          <w:tcPr>
            <w:tcW w:w="4110" w:type="dxa"/>
          </w:tcPr>
          <w:p w:rsidR="00145346" w:rsidRPr="00145346" w:rsidRDefault="00145346" w:rsidP="0091357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Mise en place d'un second bloc de climatisation sur la façade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 briques de verre par une petite fenêtre sur le côté de l'habitation sans agrandissement d'ouverture.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913570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 Boulevard St Michel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Pr="00145346" w:rsidRDefault="00145346" w:rsidP="00C63776">
      <w:pPr>
        <w:rPr>
          <w:rFonts w:ascii="Raleway Medium" w:hAnsi="Raleway Medium" w:cs="Arial"/>
          <w:sz w:val="22"/>
          <w:szCs w:val="22"/>
        </w:rPr>
      </w:pP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DP 013018 25 N0043</w:t>
            </w:r>
          </w:p>
        </w:tc>
        <w:tc>
          <w:tcPr>
            <w:tcW w:w="2232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Sébastien VAGUE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17/06/2025</w:t>
            </w:r>
          </w:p>
        </w:tc>
        <w:tc>
          <w:tcPr>
            <w:tcW w:w="4110" w:type="dxa"/>
          </w:tcPr>
          <w:p w:rsidR="00145346" w:rsidRPr="00145346" w:rsidRDefault="00443DCD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sz w:val="22"/>
                <w:szCs w:val="22"/>
              </w:rPr>
              <w:t>Piscine</w:t>
            </w:r>
          </w:p>
        </w:tc>
        <w:tc>
          <w:tcPr>
            <w:tcW w:w="2793" w:type="dxa"/>
          </w:tcPr>
          <w:p w:rsidR="00145346" w:rsidRPr="00145346" w:rsidRDefault="00145346" w:rsidP="00D7553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28 Rue des Poiriers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N0041</w:t>
            </w:r>
          </w:p>
        </w:tc>
        <w:tc>
          <w:tcPr>
            <w:tcW w:w="2232" w:type="dxa"/>
          </w:tcPr>
          <w:p w:rsidR="00145346" w:rsidRPr="00145346" w:rsidRDefault="00145346" w:rsidP="00775EB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CHABAUD  Lucas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AUD IMMO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01/07/2025</w:t>
            </w:r>
          </w:p>
        </w:tc>
        <w:tc>
          <w:tcPr>
            <w:tcW w:w="4110" w:type="dxa"/>
          </w:tcPr>
          <w:p w:rsidR="00145346" w:rsidRPr="00145346" w:rsidRDefault="00145346" w:rsidP="00775EB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Mise en copropriété d'un immeuble existant sans changement de destination:</w:t>
            </w:r>
          </w:p>
          <w:p w:rsidR="00145346" w:rsidRPr="00145346" w:rsidRDefault="00145346" w:rsidP="00775EB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1: un entrepôt en rez de chaussée et un logement à l'étage ainsi qu'une cour au nord</w:t>
            </w:r>
          </w:p>
          <w:p w:rsidR="00145346" w:rsidRPr="00145346" w:rsidRDefault="00145346" w:rsidP="00775EB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2: un entrepôt et une cour à l'ouest</w:t>
            </w:r>
          </w:p>
          <w:p w:rsidR="00145346" w:rsidRPr="00145346" w:rsidRDefault="00145346" w:rsidP="00775EB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3: un logement à l'étage et un jardin au sud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de 10 places de parking dont 4 en PMR dans la copropriété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775EB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 Chemin de Barrié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N0042</w:t>
            </w:r>
          </w:p>
        </w:tc>
        <w:tc>
          <w:tcPr>
            <w:tcW w:w="2232" w:type="dxa"/>
          </w:tcPr>
          <w:p w:rsidR="00145346" w:rsidRPr="00145346" w:rsidRDefault="00443DCD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Mickaël GHIAZZA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23/06/2025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Installation d'une piscine coque polyester beige (7x3.5x1.5m)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3660D8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26, lotissement Hameau des Lavandes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N0040</w:t>
            </w:r>
          </w:p>
        </w:tc>
        <w:tc>
          <w:tcPr>
            <w:tcW w:w="2232" w:type="dxa"/>
          </w:tcPr>
          <w:p w:rsidR="00145346" w:rsidRPr="00145346" w:rsidRDefault="00145346" w:rsidP="0001497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MOURGUES Gilles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COMMUNES DE CABANNES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06/06/2025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Réfection de la toiture, vieillie et fuyarde, à l'identique sur 176m² (écran + tuiles plates de Marseille)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793" w:type="dxa"/>
          </w:tcPr>
          <w:p w:rsidR="00145346" w:rsidRPr="00145346" w:rsidRDefault="00145346" w:rsidP="0001497C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17 Grand Rue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N0039</w:t>
            </w:r>
          </w:p>
        </w:tc>
        <w:tc>
          <w:tcPr>
            <w:tcW w:w="2232" w:type="dxa"/>
          </w:tcPr>
          <w:p w:rsidR="00145346" w:rsidRPr="00145346" w:rsidRDefault="00145346" w:rsidP="004A258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 BLAN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 Xavier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PROVENCE ECO ENERGIE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05/06/2025</w:t>
            </w:r>
          </w:p>
        </w:tc>
        <w:tc>
          <w:tcPr>
            <w:tcW w:w="4110" w:type="dxa"/>
          </w:tcPr>
          <w:p w:rsidR="00145346" w:rsidRPr="00145346" w:rsidRDefault="00145346" w:rsidP="004A258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6 modules 500Wc en format portrait pour une surface totale de 12m².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Système d'intégration en surimposition.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4A258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4 Rue des Poiriers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Default="00145346" w:rsidP="00C63776">
      <w:pPr>
        <w:rPr>
          <w:rFonts w:ascii="Raleway Medium" w:hAnsi="Raleway Medium" w:cs="Arial"/>
          <w:sz w:val="22"/>
          <w:szCs w:val="22"/>
        </w:rPr>
      </w:pPr>
    </w:p>
    <w:p w:rsidR="00443DCD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443DCD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443DCD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443DCD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443DCD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443DCD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443DCD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443DCD" w:rsidRPr="00145346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DP 013018 25 N0038</w:t>
            </w:r>
          </w:p>
        </w:tc>
        <w:tc>
          <w:tcPr>
            <w:tcW w:w="2232" w:type="dxa"/>
          </w:tcPr>
          <w:p w:rsidR="00145346" w:rsidRPr="00145346" w:rsidRDefault="00443DCD" w:rsidP="00DA36E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M. 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de Preville Paul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Ensol Group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22/05/2025</w:t>
            </w:r>
          </w:p>
        </w:tc>
        <w:tc>
          <w:tcPr>
            <w:tcW w:w="4110" w:type="dxa"/>
          </w:tcPr>
          <w:p w:rsidR="00145346" w:rsidRPr="00145346" w:rsidRDefault="00145346" w:rsidP="00DA36E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15 panneaux solaires photovoltaïques de puissance 500Wc et de dimension 1950mm x 1134mm x 30mm, disposés en 2 rangs de 3 panneaux et 1 rang de 2 panneaux (en paysage) sur toiture orientation Sud-Est et 2 rangs de 3 panneaux et 1 panneau (en paysage) sur toiture orientation Nord-Ouest</w:t>
            </w:r>
          </w:p>
          <w:p w:rsidR="00145346" w:rsidRPr="00145346" w:rsidRDefault="00145346" w:rsidP="00DA36E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Panneaux de marque DualSun anti-reflets.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Usage d'autoconsommation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DA36E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 Avenue Paul Cézanne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N0037</w:t>
            </w:r>
          </w:p>
        </w:tc>
        <w:tc>
          <w:tcPr>
            <w:tcW w:w="2232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</w:t>
            </w:r>
            <w:r w:rsidR="00443DCD" w:rsidRP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ionel</w:t>
            </w:r>
            <w:r w:rsidR="00443DCD" w:rsidRP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COLLOMB REY</w:t>
            </w:r>
          </w:p>
        </w:tc>
        <w:tc>
          <w:tcPr>
            <w:tcW w:w="1737" w:type="dxa"/>
          </w:tcPr>
          <w:p w:rsidR="00145346" w:rsidRPr="00145346" w:rsidRDefault="00443DCD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04/06/2025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Ajout et suppression d'ouverture en façade Ouest et Est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2E1451" w:rsidRDefault="00145346" w:rsidP="00920E5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 2</w:t>
            </w:r>
            <w:r w:rsidR="002E145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,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</w:t>
            </w:r>
          </w:p>
          <w:p w:rsidR="00145346" w:rsidRPr="00145346" w:rsidRDefault="00145346" w:rsidP="00920E56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 C</w:t>
            </w:r>
            <w:r w:rsidR="002E145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h. de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BARRIE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N0033</w:t>
            </w:r>
          </w:p>
        </w:tc>
        <w:tc>
          <w:tcPr>
            <w:tcW w:w="2232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Mme Isabelle LESPRIT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13/06/2025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Installation d'une piscine coque polyester beige 6x3x1.50m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D16915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16 Chemin de la Carita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N0032</w:t>
            </w:r>
          </w:p>
        </w:tc>
        <w:tc>
          <w:tcPr>
            <w:tcW w:w="2232" w:type="dxa"/>
          </w:tcPr>
          <w:p w:rsidR="00145346" w:rsidRPr="00145346" w:rsidRDefault="00443DCD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 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Lucas GAUTIER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06/06/2025</w:t>
            </w:r>
          </w:p>
        </w:tc>
        <w:tc>
          <w:tcPr>
            <w:tcW w:w="4110" w:type="dxa"/>
          </w:tcPr>
          <w:p w:rsidR="00145346" w:rsidRPr="00145346" w:rsidRDefault="00145346" w:rsidP="00C2376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des fenêtre simple vitrage bois en fenêtre aluminium  double vitrage.</w:t>
            </w:r>
          </w:p>
          <w:p w:rsidR="00145346" w:rsidRPr="00145346" w:rsidRDefault="00145346" w:rsidP="00C2376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porte d'entrée.</w:t>
            </w:r>
          </w:p>
          <w:p w:rsidR="00145346" w:rsidRPr="00145346" w:rsidRDefault="00145346" w:rsidP="00C2376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Remplacement des volets.</w:t>
            </w:r>
          </w:p>
          <w:p w:rsidR="00145346" w:rsidRPr="00145346" w:rsidRDefault="00145346" w:rsidP="00C2376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Remplacement d'une porte fenêtre pour une fenêtre pour plus de sécurité </w:t>
            </w:r>
          </w:p>
          <w:p w:rsidR="00145346" w:rsidRPr="00145346" w:rsidRDefault="00145346" w:rsidP="00C2376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Reprise de la facade 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deux tirant du a une fissure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C2376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 Rue Adolphe Dumas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N0031</w:t>
            </w:r>
          </w:p>
        </w:tc>
        <w:tc>
          <w:tcPr>
            <w:tcW w:w="2232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Jean-Jacques BROTONNE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13/06/2025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Agrandissement salle de bains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803CFF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 Av. des Vergers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25 N0027</w:t>
            </w:r>
          </w:p>
        </w:tc>
        <w:tc>
          <w:tcPr>
            <w:tcW w:w="2232" w:type="dxa"/>
          </w:tcPr>
          <w:p w:rsidR="00145346" w:rsidRPr="00145346" w:rsidRDefault="00145346" w:rsidP="00314AA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MOLINAS Charles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Copropriété de l'Horloge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NON OPPOSITION </w:t>
            </w:r>
            <w:r w:rsidRPr="00443DCD">
              <w:rPr>
                <w:rFonts w:ascii="Raleway Medium" w:hAnsi="Raleway Medium" w:cs="Arial"/>
                <w:bCs/>
                <w:noProof/>
                <w:sz w:val="18"/>
                <w:szCs w:val="18"/>
              </w:rPr>
              <w:t>AVEC PRESCRIPTIONS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21/05/2025</w:t>
            </w:r>
          </w:p>
        </w:tc>
        <w:tc>
          <w:tcPr>
            <w:tcW w:w="4110" w:type="dxa"/>
          </w:tcPr>
          <w:p w:rsidR="00145346" w:rsidRPr="00145346" w:rsidRDefault="00443DCD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sz w:val="22"/>
                <w:szCs w:val="22"/>
              </w:rPr>
              <w:t>Ravalement de 3 façades</w:t>
            </w:r>
          </w:p>
        </w:tc>
        <w:tc>
          <w:tcPr>
            <w:tcW w:w="2793" w:type="dxa"/>
          </w:tcPr>
          <w:p w:rsidR="00145346" w:rsidRPr="00145346" w:rsidRDefault="00145346" w:rsidP="00314AA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 et 3 Rue de l'Horloge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13440 Cabannes 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Default="00145346" w:rsidP="00C63776">
      <w:pPr>
        <w:rPr>
          <w:rFonts w:ascii="Raleway Medium" w:hAnsi="Raleway Medium" w:cs="Arial"/>
          <w:sz w:val="22"/>
          <w:szCs w:val="22"/>
        </w:rPr>
      </w:pPr>
    </w:p>
    <w:p w:rsidR="00443DCD" w:rsidRPr="00145346" w:rsidRDefault="00443DCD" w:rsidP="00C63776">
      <w:pPr>
        <w:rPr>
          <w:rFonts w:ascii="Raleway Medium" w:hAnsi="Raleway Medium" w:cs="Arial"/>
          <w:sz w:val="22"/>
          <w:szCs w:val="22"/>
        </w:rPr>
      </w:pP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lastRenderedPageBreak/>
              <w:t>DP 013018 25 N0026</w:t>
            </w:r>
          </w:p>
        </w:tc>
        <w:tc>
          <w:tcPr>
            <w:tcW w:w="2232" w:type="dxa"/>
          </w:tcPr>
          <w:p w:rsidR="00145346" w:rsidRPr="00145346" w:rsidRDefault="00443DCD" w:rsidP="00EF749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BRIOUDE Malik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POTAGER NATURE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15/07/2025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d'un chalet en bois type stand pour pouvoir accueillir ma clientèle pour la vente et la cueillette de ma ferme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EF749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Chemin du Réal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24 N0099</w:t>
            </w:r>
          </w:p>
        </w:tc>
        <w:tc>
          <w:tcPr>
            <w:tcW w:w="2232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Mme Rahma BOUDIA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22/05/2025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d'un commerce dans un garage. Changement du portail du garage en baie vitrée et création d'une entrée vers une salle d'attente.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9B4AF3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 Rue de l'Horloge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66,38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DP 013018 22 N0047</w:t>
            </w:r>
          </w:p>
        </w:tc>
        <w:tc>
          <w:tcPr>
            <w:tcW w:w="2232" w:type="dxa"/>
          </w:tcPr>
          <w:p w:rsidR="00145346" w:rsidRPr="00145346" w:rsidRDefault="00145346" w:rsidP="00533BF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443DCD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BLANC  Xavier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PROVENCE ECO ENERGIE Fi8 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27/05/2025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Pose de panneaux photovoltaïques sur la toiture d'un bâtiment représentant une superficie d'environ 2600m²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533BF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15 D Avenue de Saint-Andiol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2E1451" w:rsidRDefault="002E1451" w:rsidP="00DE72C4">
      <w:pPr>
        <w:rPr>
          <w:rFonts w:ascii="Raleway Medium" w:hAnsi="Raleway Medium" w:cs="Arial"/>
          <w:b/>
          <w:bCs/>
          <w:noProof/>
          <w:sz w:val="32"/>
          <w:szCs w:val="32"/>
        </w:rPr>
      </w:pPr>
    </w:p>
    <w:p w:rsidR="00145346" w:rsidRPr="00443DCD" w:rsidRDefault="00145346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443DCD">
        <w:rPr>
          <w:rFonts w:ascii="Raleway Medium" w:hAnsi="Raleway Medium" w:cs="Arial"/>
          <w:b/>
          <w:bCs/>
          <w:noProof/>
          <w:sz w:val="32"/>
          <w:szCs w:val="32"/>
        </w:rPr>
        <w:t>Permis d'aménager</w:t>
      </w: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PA 013018 25 N0001</w:t>
            </w:r>
          </w:p>
        </w:tc>
        <w:tc>
          <w:tcPr>
            <w:tcW w:w="2232" w:type="dxa"/>
          </w:tcPr>
          <w:p w:rsidR="00145346" w:rsidRPr="00145346" w:rsidRDefault="00443DCD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Gael SEPTIER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 avec prescriptions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26/05/2025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Création d'un lotissement de 2 lots à bâtir à usage d'habitation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793" w:type="dxa"/>
          </w:tcPr>
          <w:p w:rsidR="00145346" w:rsidRPr="00145346" w:rsidRDefault="00145346" w:rsidP="000867B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21 Chemin des Courses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Pr="00145346" w:rsidRDefault="00145346" w:rsidP="00C63776">
      <w:pPr>
        <w:rPr>
          <w:rFonts w:ascii="Raleway Medium" w:hAnsi="Raleway Medium" w:cs="Arial"/>
          <w:sz w:val="22"/>
          <w:szCs w:val="22"/>
        </w:rPr>
      </w:pPr>
    </w:p>
    <w:p w:rsid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443DCD" w:rsidRDefault="00443DCD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145346" w:rsidRPr="00443DCD" w:rsidRDefault="00145346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443DCD">
        <w:rPr>
          <w:rFonts w:ascii="Raleway Medium" w:hAnsi="Raleway Medium" w:cs="Arial"/>
          <w:b/>
          <w:bCs/>
          <w:noProof/>
          <w:sz w:val="32"/>
          <w:szCs w:val="32"/>
        </w:rPr>
        <w:t>Permis de construire</w:t>
      </w:r>
    </w:p>
    <w:p w:rsidR="00145346" w:rsidRPr="00443DCD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443DCD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N0012</w:t>
            </w:r>
          </w:p>
        </w:tc>
        <w:tc>
          <w:tcPr>
            <w:tcW w:w="2232" w:type="dxa"/>
          </w:tcPr>
          <w:p w:rsidR="00145346" w:rsidRPr="00145346" w:rsidRDefault="00145346" w:rsidP="002E145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</w:t>
            </w:r>
            <w:r w:rsidR="002E145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Mme 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LAURE BENOIT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 avec prescriptions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21/07/2025</w:t>
            </w:r>
          </w:p>
        </w:tc>
        <w:tc>
          <w:tcPr>
            <w:tcW w:w="4110" w:type="dxa"/>
          </w:tcPr>
          <w:p w:rsidR="00145346" w:rsidRPr="00145346" w:rsidRDefault="00145346" w:rsidP="001240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Construction de deux bâtiments agricoles (avec une couverture photovoltaïque) L'emprise au sol du bâtiment N°1 sera de 1112 m² et l'emprise au sol du bâtiment N°1 sera de 1527 m².</w:t>
            </w:r>
          </w:p>
          <w:p w:rsidR="00145346" w:rsidRPr="00145346" w:rsidRDefault="00145346" w:rsidP="001240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Pour le bâtiment N°1 servira de carrière couverte. Pour le bâtiment N°2 servira de stockage matériels agricoles et pour fourrage, une zone accueil, atelier, matériel d'équestre, accueil, stabulation et boxes.</w:t>
            </w:r>
          </w:p>
          <w:p w:rsidR="00145346" w:rsidRPr="00145346" w:rsidRDefault="00145346" w:rsidP="001240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Implantation de deux armoires techniques (type : totem) de 3.77 m² à l'extérieur du bâtiment, ne créant pas de surface plancher et taxable.</w:t>
            </w:r>
          </w:p>
          <w:p w:rsidR="00145346" w:rsidRPr="00145346" w:rsidRDefault="00145346" w:rsidP="001240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volume général du bâtiment sera sobre et en harmonie avec l'environnement proche, grâce aux matériaux utilisés (PC-5).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Les parcelles sur lesquelles sera implanté le projet, feront l_objet d_une division cadastrale par un géomètre expert après l_obtention du permis de construire. Cette nouvelle parcelle issue de la division cadastrale fera l_objet d_un bail constitutif de droit réel conformément à la promesse de bail jointe à la demande de permis de construire.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1240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L'AURIOL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Pr="00145346" w:rsidRDefault="00145346" w:rsidP="00C63776">
      <w:pPr>
        <w:rPr>
          <w:rFonts w:ascii="Raleway Medium" w:hAnsi="Raleway Medium" w:cs="Arial"/>
          <w:sz w:val="22"/>
          <w:szCs w:val="22"/>
        </w:rPr>
      </w:pP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2E1451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N0009</w:t>
            </w:r>
          </w:p>
        </w:tc>
        <w:tc>
          <w:tcPr>
            <w:tcW w:w="2232" w:type="dxa"/>
          </w:tcPr>
          <w:p w:rsidR="00145346" w:rsidRPr="00145346" w:rsidRDefault="002E145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N</w:t>
            </w:r>
            <w:r w:rsidRPr="002E145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orredine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CHARHI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26/05/2025</w:t>
            </w:r>
          </w:p>
        </w:tc>
        <w:tc>
          <w:tcPr>
            <w:tcW w:w="4110" w:type="dxa"/>
          </w:tcPr>
          <w:p w:rsidR="00145346" w:rsidRPr="00145346" w:rsidRDefault="002E145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Modifications de facade et creation de surface de plancher (7.49m² en creation et 24.38m² en changement de destination) pour permettre la creation d'un 2eme appartement sans creation d'emprise au sol.</w:t>
            </w:r>
            <w:r w:rsidR="00145346"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D128E1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18 </w:t>
            </w:r>
            <w:r w:rsidR="002E1451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rue de l'eglise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128,47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2E1451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N0008</w:t>
            </w:r>
          </w:p>
        </w:tc>
        <w:tc>
          <w:tcPr>
            <w:tcW w:w="2232" w:type="dxa"/>
          </w:tcPr>
          <w:p w:rsidR="00145346" w:rsidRPr="00145346" w:rsidRDefault="002E145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 Marco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RODRIGUES SARAIVA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ACCORD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23/06/2025</w:t>
            </w:r>
          </w:p>
        </w:tc>
        <w:tc>
          <w:tcPr>
            <w:tcW w:w="4110" w:type="dxa"/>
          </w:tcPr>
          <w:p w:rsidR="00145346" w:rsidRPr="00145346" w:rsidRDefault="002E1451" w:rsidP="003771F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Changement de destination d'une partie du batiment  (grange) pour creer un 4e appartement.</w:t>
            </w:r>
          </w:p>
          <w:p w:rsidR="00145346" w:rsidRPr="00145346" w:rsidRDefault="002E1451" w:rsidP="003771F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pas de modification de l'emprise au sol ou du volume du batiment existant</w:t>
            </w:r>
          </w:p>
          <w:p w:rsidR="00145346" w:rsidRPr="00145346" w:rsidRDefault="002E145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Seules des modifications de facades sont necessaires pour realiser le projet</w:t>
            </w:r>
            <w:r w:rsidR="00145346"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3771F9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11 ROUTE DE NOVES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371,00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2E1451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N0007</w:t>
            </w:r>
          </w:p>
        </w:tc>
        <w:tc>
          <w:tcPr>
            <w:tcW w:w="2232" w:type="dxa"/>
          </w:tcPr>
          <w:p w:rsidR="00145346" w:rsidRPr="00145346" w:rsidRDefault="002E145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M. Tony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OTTOGALLI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18/07/2025</w:t>
            </w:r>
          </w:p>
        </w:tc>
        <w:tc>
          <w:tcPr>
            <w:tcW w:w="4110" w:type="dxa"/>
          </w:tcPr>
          <w:p w:rsidR="00145346" w:rsidRPr="00145346" w:rsidRDefault="00145346" w:rsidP="007F66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Le Projet concerne le changement de destination d'un local artisanal composé d'une remise + cour privative ( 250m2 dont 100m2 de local) afin de créer un logement individuel à l'étage et indépendant du local artisanal. </w:t>
            </w:r>
          </w:p>
          <w:p w:rsidR="00145346" w:rsidRPr="00145346" w:rsidRDefault="00145346" w:rsidP="007F66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Le surface du bien correspond à 189/1000 de la totalité de la co-propriété.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Il est déjà pourvu du réseau électrique et raccordement aux égouts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7F66BD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5 Route d'Avignon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134,00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  <w:tr w:rsidR="00145346" w:rsidRPr="00145346" w:rsidTr="002E1451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PC 013018 25 N0002</w:t>
            </w:r>
          </w:p>
        </w:tc>
        <w:tc>
          <w:tcPr>
            <w:tcW w:w="2232" w:type="dxa"/>
          </w:tcPr>
          <w:p w:rsidR="00145346" w:rsidRPr="00145346" w:rsidRDefault="002E1451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M. </w:t>
            </w:r>
            <w:r w:rsidR="00145346"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Driss HABBA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27/06/2025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Construction d'une maison individuelle avec Garage dans sa verticalité, et Piscine.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793" w:type="dxa"/>
          </w:tcPr>
          <w:p w:rsidR="00145346" w:rsidRPr="00145346" w:rsidRDefault="00145346" w:rsidP="008352B4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Lotissement le Barrié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100,00</w:t>
            </w: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Pr="00145346" w:rsidRDefault="00145346" w:rsidP="00C63776">
      <w:pPr>
        <w:rPr>
          <w:rFonts w:ascii="Raleway Medium" w:hAnsi="Raleway Medium" w:cs="Arial"/>
          <w:sz w:val="22"/>
          <w:szCs w:val="22"/>
        </w:rPr>
      </w:pPr>
    </w:p>
    <w:p w:rsidR="00145346" w:rsidRDefault="00145346" w:rsidP="00B32508">
      <w:pPr>
        <w:rPr>
          <w:rFonts w:ascii="Raleway Medium" w:hAnsi="Raleway Medium"/>
        </w:rPr>
      </w:pPr>
    </w:p>
    <w:p w:rsidR="002E1451" w:rsidRPr="00145346" w:rsidRDefault="002E1451" w:rsidP="00B32508">
      <w:pPr>
        <w:rPr>
          <w:rFonts w:ascii="Raleway Medium" w:hAnsi="Raleway Medium"/>
        </w:rPr>
      </w:pP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p w:rsidR="00145346" w:rsidRPr="002E1451" w:rsidRDefault="00145346" w:rsidP="00DE72C4">
      <w:pPr>
        <w:rPr>
          <w:rFonts w:ascii="Raleway Medium" w:hAnsi="Raleway Medium" w:cs="Arial"/>
          <w:b/>
          <w:bCs/>
          <w:sz w:val="32"/>
          <w:szCs w:val="32"/>
        </w:rPr>
      </w:pPr>
      <w:r w:rsidRPr="002E1451">
        <w:rPr>
          <w:rFonts w:ascii="Raleway Medium" w:hAnsi="Raleway Medium" w:cs="Arial"/>
          <w:b/>
          <w:bCs/>
          <w:noProof/>
          <w:sz w:val="32"/>
          <w:szCs w:val="32"/>
        </w:rPr>
        <w:lastRenderedPageBreak/>
        <w:t>Permis de démolir</w:t>
      </w:r>
    </w:p>
    <w:p w:rsidR="00145346" w:rsidRPr="002E1451" w:rsidRDefault="00145346" w:rsidP="00B32508">
      <w:pPr>
        <w:rPr>
          <w:rFonts w:ascii="Raleway Medium" w:hAnsi="Raleway Medium"/>
          <w:sz w:val="32"/>
          <w:szCs w:val="32"/>
        </w:rPr>
      </w:pPr>
    </w:p>
    <w:p w:rsidR="00145346" w:rsidRPr="00145346" w:rsidRDefault="00145346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32"/>
        <w:gridCol w:w="1737"/>
        <w:gridCol w:w="1560"/>
        <w:gridCol w:w="4110"/>
        <w:gridCol w:w="2793"/>
        <w:gridCol w:w="1176"/>
      </w:tblGrid>
      <w:tr w:rsidR="00145346" w:rsidRPr="00145346" w:rsidTr="002E1451">
        <w:tc>
          <w:tcPr>
            <w:tcW w:w="2376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PD 013018 25 N0002</w:t>
            </w:r>
          </w:p>
        </w:tc>
        <w:tc>
          <w:tcPr>
            <w:tcW w:w="2232" w:type="dxa"/>
          </w:tcPr>
          <w:p w:rsidR="00145346" w:rsidRPr="00145346" w:rsidRDefault="00145346" w:rsidP="00655BC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M</w:t>
            </w:r>
            <w:r w:rsidR="002E1451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.</w:t>
            </w: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 xml:space="preserve"> TOUAGUINE Ali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EPF PACA</w:t>
            </w:r>
          </w:p>
        </w:tc>
        <w:tc>
          <w:tcPr>
            <w:tcW w:w="1737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56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27/05/2025</w:t>
            </w:r>
          </w:p>
        </w:tc>
        <w:tc>
          <w:tcPr>
            <w:tcW w:w="4110" w:type="dxa"/>
          </w:tcPr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Des murages et l'application d'enduits de protection seront réalisés sur les parties conservées et façades découvertes</w:t>
            </w:r>
          </w:p>
        </w:tc>
        <w:tc>
          <w:tcPr>
            <w:tcW w:w="2793" w:type="dxa"/>
          </w:tcPr>
          <w:p w:rsidR="00145346" w:rsidRPr="00145346" w:rsidRDefault="00145346" w:rsidP="00655BCB">
            <w:pPr>
              <w:rPr>
                <w:rFonts w:ascii="Raleway Medium" w:hAnsi="Raleway Medium" w:cs="Arial"/>
                <w:bCs/>
                <w:noProof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ROUTE DE NOVES</w:t>
            </w:r>
          </w:p>
          <w:p w:rsidR="00145346" w:rsidRPr="00145346" w:rsidRDefault="00145346" w:rsidP="00DE72C4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145346" w:rsidRPr="00145346" w:rsidRDefault="00145346" w:rsidP="00265661">
            <w:pPr>
              <w:rPr>
                <w:rFonts w:ascii="Raleway Medium" w:hAnsi="Raleway Medium" w:cs="Arial"/>
                <w:bCs/>
                <w:sz w:val="22"/>
                <w:szCs w:val="22"/>
              </w:rPr>
            </w:pPr>
            <w:r w:rsidRPr="00145346">
              <w:rPr>
                <w:rFonts w:ascii="Raleway Medium" w:hAnsi="Raleway Medium" w:cs="Arial"/>
                <w:bCs/>
                <w:sz w:val="22"/>
                <w:szCs w:val="22"/>
              </w:rPr>
              <w:t xml:space="preserve"> m²</w:t>
            </w:r>
          </w:p>
        </w:tc>
      </w:tr>
    </w:tbl>
    <w:p w:rsidR="00145346" w:rsidRPr="00145346" w:rsidRDefault="00145346" w:rsidP="00C63776">
      <w:pPr>
        <w:rPr>
          <w:rFonts w:ascii="Raleway Medium" w:hAnsi="Raleway Medium" w:cs="Arial"/>
          <w:sz w:val="22"/>
          <w:szCs w:val="22"/>
        </w:rPr>
      </w:pPr>
    </w:p>
    <w:p w:rsidR="00145346" w:rsidRPr="00145346" w:rsidRDefault="00145346" w:rsidP="00B32508">
      <w:pPr>
        <w:rPr>
          <w:rFonts w:ascii="Raleway Medium" w:hAnsi="Raleway Medium"/>
        </w:rPr>
      </w:pPr>
    </w:p>
    <w:p w:rsidR="00145346" w:rsidRPr="00145346" w:rsidRDefault="00145346" w:rsidP="00B32508">
      <w:pPr>
        <w:rPr>
          <w:rFonts w:ascii="Raleway Medium" w:hAnsi="Raleway Medium"/>
        </w:rPr>
      </w:pPr>
    </w:p>
    <w:sectPr w:rsidR="00145346" w:rsidRPr="00145346" w:rsidSect="00145346">
      <w:headerReference w:type="default" r:id="rId7"/>
      <w:footerReference w:type="default" r:id="rId8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CD" w:rsidRDefault="00443DCD">
      <w:r>
        <w:separator/>
      </w:r>
    </w:p>
  </w:endnote>
  <w:endnote w:type="continuationSeparator" w:id="0">
    <w:p w:rsidR="00443DCD" w:rsidRDefault="004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CD" w:rsidRPr="00EF50D0" w:rsidRDefault="00443DCD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CD" w:rsidRDefault="00443DCD">
      <w:r>
        <w:separator/>
      </w:r>
    </w:p>
  </w:footnote>
  <w:footnote w:type="continuationSeparator" w:id="0">
    <w:p w:rsidR="00443DCD" w:rsidRDefault="0044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76"/>
      <w:gridCol w:w="2232"/>
      <w:gridCol w:w="1737"/>
      <w:gridCol w:w="1560"/>
      <w:gridCol w:w="4110"/>
      <w:gridCol w:w="2793"/>
      <w:gridCol w:w="1176"/>
    </w:tblGrid>
    <w:tr w:rsidR="00443DCD" w:rsidRPr="00D62E07" w:rsidTr="00443DCD">
      <w:tc>
        <w:tcPr>
          <w:tcW w:w="2376" w:type="dxa"/>
        </w:tcPr>
        <w:p w:rsidR="00443DCD" w:rsidRPr="00780D8E" w:rsidRDefault="00443DCD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232" w:type="dxa"/>
        </w:tcPr>
        <w:p w:rsidR="00443DCD" w:rsidRPr="00780D8E" w:rsidRDefault="00443DCD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737" w:type="dxa"/>
        </w:tcPr>
        <w:p w:rsidR="00443DCD" w:rsidRPr="00780D8E" w:rsidRDefault="00443DCD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560" w:type="dxa"/>
        </w:tcPr>
        <w:p w:rsidR="00443DCD" w:rsidRPr="00780D8E" w:rsidRDefault="00443DCD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4110" w:type="dxa"/>
        </w:tcPr>
        <w:p w:rsidR="00443DCD" w:rsidRPr="00780D8E" w:rsidRDefault="00443DCD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2793" w:type="dxa"/>
        </w:tcPr>
        <w:p w:rsidR="00443DCD" w:rsidRPr="00780D8E" w:rsidRDefault="00443DCD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:rsidR="00443DCD" w:rsidRPr="00780D8E" w:rsidRDefault="00443DCD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:rsidR="00443DCD" w:rsidRDefault="00443D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textFile"/>
    <w:connectString w:val=""/>
    <w:query w:val="SELECT * FROM C:\Users\urba\AppData\Local\Temp\10\935254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497C"/>
    <w:rsid w:val="00053502"/>
    <w:rsid w:val="00074954"/>
    <w:rsid w:val="000867B4"/>
    <w:rsid w:val="00096323"/>
    <w:rsid w:val="000B310A"/>
    <w:rsid w:val="000C548C"/>
    <w:rsid w:val="000D012B"/>
    <w:rsid w:val="000F122F"/>
    <w:rsid w:val="001240BD"/>
    <w:rsid w:val="00130F62"/>
    <w:rsid w:val="00145346"/>
    <w:rsid w:val="00147EE4"/>
    <w:rsid w:val="00194627"/>
    <w:rsid w:val="001C1B28"/>
    <w:rsid w:val="00261414"/>
    <w:rsid w:val="00265661"/>
    <w:rsid w:val="002C2F86"/>
    <w:rsid w:val="002E1451"/>
    <w:rsid w:val="002E2115"/>
    <w:rsid w:val="002F5BDF"/>
    <w:rsid w:val="00314AA1"/>
    <w:rsid w:val="00344296"/>
    <w:rsid w:val="003505DB"/>
    <w:rsid w:val="003660D8"/>
    <w:rsid w:val="00373333"/>
    <w:rsid w:val="003771F9"/>
    <w:rsid w:val="003C7448"/>
    <w:rsid w:val="003C77EA"/>
    <w:rsid w:val="003D5BA3"/>
    <w:rsid w:val="00443DCD"/>
    <w:rsid w:val="004652C0"/>
    <w:rsid w:val="004A2581"/>
    <w:rsid w:val="004D1CB2"/>
    <w:rsid w:val="004D6457"/>
    <w:rsid w:val="004F40E1"/>
    <w:rsid w:val="00533BF4"/>
    <w:rsid w:val="00541A27"/>
    <w:rsid w:val="0057730C"/>
    <w:rsid w:val="00581A87"/>
    <w:rsid w:val="0058278C"/>
    <w:rsid w:val="005C5157"/>
    <w:rsid w:val="00600A06"/>
    <w:rsid w:val="006077B6"/>
    <w:rsid w:val="00623F7C"/>
    <w:rsid w:val="00655BCB"/>
    <w:rsid w:val="006565D3"/>
    <w:rsid w:val="00686DFF"/>
    <w:rsid w:val="006F0794"/>
    <w:rsid w:val="00755E42"/>
    <w:rsid w:val="00775EBC"/>
    <w:rsid w:val="00780D8E"/>
    <w:rsid w:val="007C3D5F"/>
    <w:rsid w:val="007D7C2B"/>
    <w:rsid w:val="007F66BD"/>
    <w:rsid w:val="00803CFF"/>
    <w:rsid w:val="00807067"/>
    <w:rsid w:val="00813520"/>
    <w:rsid w:val="008352B4"/>
    <w:rsid w:val="008556E5"/>
    <w:rsid w:val="008704DB"/>
    <w:rsid w:val="008A1558"/>
    <w:rsid w:val="00913570"/>
    <w:rsid w:val="009155D3"/>
    <w:rsid w:val="00920E56"/>
    <w:rsid w:val="00937957"/>
    <w:rsid w:val="009646BF"/>
    <w:rsid w:val="00973E84"/>
    <w:rsid w:val="009B4AF3"/>
    <w:rsid w:val="009F341A"/>
    <w:rsid w:val="00A13256"/>
    <w:rsid w:val="00A1587E"/>
    <w:rsid w:val="00B113F7"/>
    <w:rsid w:val="00B32508"/>
    <w:rsid w:val="00B33C2C"/>
    <w:rsid w:val="00B64913"/>
    <w:rsid w:val="00BA7349"/>
    <w:rsid w:val="00BC2FA5"/>
    <w:rsid w:val="00C00DE9"/>
    <w:rsid w:val="00C07FE3"/>
    <w:rsid w:val="00C21C6B"/>
    <w:rsid w:val="00C2376D"/>
    <w:rsid w:val="00C63776"/>
    <w:rsid w:val="00C95F66"/>
    <w:rsid w:val="00CB36A4"/>
    <w:rsid w:val="00D128E1"/>
    <w:rsid w:val="00D16915"/>
    <w:rsid w:val="00D62E07"/>
    <w:rsid w:val="00D73C9A"/>
    <w:rsid w:val="00D75536"/>
    <w:rsid w:val="00D83A59"/>
    <w:rsid w:val="00DA36E9"/>
    <w:rsid w:val="00DE72C4"/>
    <w:rsid w:val="00E16DCF"/>
    <w:rsid w:val="00E446E7"/>
    <w:rsid w:val="00E4734E"/>
    <w:rsid w:val="00E726C4"/>
    <w:rsid w:val="00E96341"/>
    <w:rsid w:val="00EF50D0"/>
    <w:rsid w:val="00EF749D"/>
    <w:rsid w:val="00F4231E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0E1D"/>
  <w15:chartTrackingRefBased/>
  <w15:docId w15:val="{4E8B504B-FE0D-4D88-BB53-91F46AC1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10\935254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1</cp:revision>
  <dcterms:created xsi:type="dcterms:W3CDTF">2025-07-24T13:40:00Z</dcterms:created>
  <dcterms:modified xsi:type="dcterms:W3CDTF">2025-07-24T14:10:00Z</dcterms:modified>
</cp:coreProperties>
</file>