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236"/>
        <w:gridCol w:w="15607"/>
      </w:tblGrid>
      <w:tr w:rsidR="0058612E" w:rsidRPr="001B181F" w:rsidTr="0058612E">
        <w:trPr>
          <w:trHeight w:hRule="exact" w:val="2552"/>
        </w:trPr>
        <w:tc>
          <w:tcPr>
            <w:tcW w:w="236" w:type="dxa"/>
          </w:tcPr>
          <w:p w:rsidR="0058612E" w:rsidRPr="001B181F" w:rsidRDefault="0058612E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58612E" w:rsidRPr="001B181F" w:rsidRDefault="0058612E" w:rsidP="001B181F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7" w:type="dxa"/>
            <w:vAlign w:val="bottom"/>
          </w:tcPr>
          <w:p w:rsidR="0058612E" w:rsidRPr="001B181F" w:rsidRDefault="0058612E" w:rsidP="0058612E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049780" cy="701040"/>
                  <wp:effectExtent l="0" t="0" r="0" b="0"/>
                  <wp:docPr id="168" name="Image 168" descr="C:\Users\urba\AppData\Local\Temp\18\698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urba\AppData\Local\Temp\18\698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12E" w:rsidRPr="001B181F" w:rsidRDefault="0058612E" w:rsidP="001B181F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58612E" w:rsidRDefault="0058612E" w:rsidP="00DE72C4">
      <w:pPr>
        <w:rPr>
          <w:rFonts w:ascii="Arial" w:hAnsi="Arial" w:cs="Arial"/>
          <w:b/>
          <w:bCs/>
          <w:sz w:val="22"/>
          <w:szCs w:val="22"/>
        </w:rPr>
      </w:pPr>
    </w:p>
    <w:p w:rsidR="0058612E" w:rsidRDefault="0058612E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09752F">
        <w:rPr>
          <w:rFonts w:ascii="Arial" w:hAnsi="Arial" w:cs="Arial"/>
          <w:b/>
          <w:bCs/>
          <w:noProof/>
          <w:sz w:val="22"/>
          <w:szCs w:val="22"/>
        </w:rPr>
        <w:t>29 août 2025</w:t>
      </w:r>
    </w:p>
    <w:p w:rsidR="0058612E" w:rsidRDefault="0058612E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:rsidR="0058612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:rsidR="0058612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:rsidR="0058612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09752F">
        <w:rPr>
          <w:rFonts w:ascii="Arial" w:hAnsi="Arial" w:cs="Arial"/>
          <w:b/>
          <w:bCs/>
          <w:noProof/>
          <w:sz w:val="22"/>
          <w:szCs w:val="22"/>
        </w:rPr>
        <w:t>Déclaration préalable</w:t>
      </w:r>
    </w:p>
    <w:p w:rsidR="0058612E" w:rsidRDefault="0058612E" w:rsidP="00520D4E"/>
    <w:p w:rsidR="0058612E" w:rsidRPr="003E0B6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14/08/2025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Catherine MEMBRIVES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597C7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296 Chemin Vieux de Saint-Andiol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Réalisation d_une piscine de 6m de longueur sur 3m de largeur pour une superficie totale de 18m2.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12/08/2025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Madame Aurélie BOISNARD DELPIERRE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15F0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995 Route d'Avignon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Réfection complète des façades: restructuration des enduits, remplacement et mise en peinture des volets, révision des génoises, valorisation des tours de baies, pose de gouttières et descentes en zinc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11/08/2025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AB627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GIAPPONE Johnatan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ACTION POUR LE TRANSITION ENERGÉTIQUE-WATT PROD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AB627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28 Rue des Poiriers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AB627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Projet pour le compte de vague sebastien- (mandat joint).</w:t>
            </w:r>
          </w:p>
          <w:p w:rsidR="0058612E" w:rsidRPr="0009752F" w:rsidRDefault="0058612E" w:rsidP="00AB627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Fourniture et pose d_une centrale d_énergie photovoltaïque d_une puissance totale de 3000 wc, composée de 6 panneaux noir anti-reflet de marque Dualsun en surimposition grâce au kit de fixation K2 (pas de détuilage complet et pas d'impact sur l'étanchéité), sur une surface totale de 13 m2. L_ensemble de la production bénéficie d_une gestion permettant l_autoconsommation et la vente de surplus d_énergie sur le réseau.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30/07/2025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lucas GAUTIER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 Rue Adolphe Dumas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Remplacement d_une porte-fenêtre double située en façade rue par une fenêtre bois + remplacement des volets.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Motif du projet :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 projet a pour objectif principal de renforcer la sécurité du logement, en supprimant un accès direct sur la rue via une porte-fenêtre, peu sécurisante.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Description détaillée :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Il est prévu de déposer une porte-fenêtre double (ouvrant sur la rue) et de réduire l_ouverture afin d_y installer une fenêtre bois à battants, de dimensions inférieures, positionnée de manière à rester cohérente avec les proportions de la façade.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Cette nouvelle ouverture sera équipée de volets pleins en bois (ou à définir selon les recommandations des ABF si applicable), dans un souci de continuité architecturale avec le reste du bâtiment.</w:t>
            </w:r>
          </w:p>
          <w:p w:rsidR="0058612E" w:rsidRPr="0009752F" w:rsidRDefault="0058612E" w:rsidP="00F44DC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L_aspect général du bâtiment sera respecté et harmonisé, avec des matériaux et des finitions traditionnelles. Aucune autre modification de façade n_est prévue.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6978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LEBAN David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MASTER ENERGIE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6978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Chemin du Mas de l'Air, 2 Chemin du Mas de l'Air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6978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Il s'agit d'un projet d'Installation de 8 panneaux photovoltaïques noires antireflets en surimposition à la toiture SUD du bâtiment pour une surface de 14,592 m2 ( puissance de l'installation : 4000 Kwc).</w:t>
            </w:r>
          </w:p>
          <w:p w:rsidR="0058612E" w:rsidRPr="0009752F" w:rsidRDefault="0058612E" w:rsidP="006978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 projet ne crée pas de construction et ne modifie pas le volume d_une construction existante ou le profil du terrain.</w:t>
            </w:r>
          </w:p>
          <w:p w:rsidR="0058612E" w:rsidRPr="0009752F" w:rsidRDefault="0058612E" w:rsidP="006978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La production sera autoconsommée et le surplus revendu à l'obligation d'achat.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A l'attention des architectes des Bâtiments de France : Ce projet ne porte que sur des panneaux solaires classiques, et non des tuiles solaires.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18/07/2025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N0051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Monsieur Patrice SOULARD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06282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202, 4 Traverse du Moulin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Abri en bois inférieur à 20m², d'une hauteur de 2.50m, pour stockage motos et outils de jardin.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15/07/2025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N0049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MONY REACH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E263E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51 IMPASSE DU POETE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E263E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CREATION D'UNE PISCINE DE 15M²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POSE DE 16 PANNEAUX SOLAIRE SUR LA TOITURE DE L'HABITATION EXISTANTE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23/06/2025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DP 013018 25 N0047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Madame Maryline BOIS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E053A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 Place de l'Eglise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Enduits de façades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58612E" w:rsidRDefault="0058612E" w:rsidP="0087334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:rsidR="0058612E" w:rsidRDefault="0058612E" w:rsidP="00520D4E"/>
    <w:p w:rsidR="0058612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:rsidR="0058612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  <w:r w:rsidRPr="0009752F">
        <w:rPr>
          <w:rFonts w:ascii="Arial" w:hAnsi="Arial" w:cs="Arial"/>
          <w:b/>
          <w:bCs/>
          <w:noProof/>
          <w:sz w:val="22"/>
          <w:szCs w:val="22"/>
        </w:rPr>
        <w:t>Permis de construire</w:t>
      </w:r>
    </w:p>
    <w:p w:rsidR="0058612E" w:rsidRDefault="0058612E" w:rsidP="00520D4E"/>
    <w:p w:rsidR="0058612E" w:rsidRPr="003E0B6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N0012 T01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Monsieur De MOUSSAC Thomas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TECHNIQUE SOLAIRE INVEST 73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L'AURIOL, L'AURIOL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de deux bâtiments agricoles (avec une couverture photovoltaïque) L'emprise au sol du bâtiment N°1 sera de 1112 m² et l'emprise au sol du bâtiment N°1 sera de 1527 m².</w:t>
            </w:r>
          </w:p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Pour le bâtiment N°1 servira de carrière couverte. Pour le bâtiment N°2 servira de stockage matériels agricoles et pour fourrage, une zone accueil, atelier, matériel d'équestre, accueil, stabulation et boxes.</w:t>
            </w:r>
          </w:p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Implantation de deux armoires techniques (type : totem) de 3.77 m² à l'extérieur du bâtiment, ne créant pas de surface plancher et taxable.</w:t>
            </w:r>
          </w:p>
          <w:p w:rsidR="0058612E" w:rsidRPr="0009752F" w:rsidRDefault="0058612E" w:rsidP="001E223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 volume général du bâtiment sera sobre et en harmonie avec l'environnement proche, grâce aux matériaux utilisés (PC-5).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Les parcelles sur lesquelles sera implanté le projet, feront l_objet d_une division cadastrale par un géomètre expert après l_obtention du permis de construire. Cette nouvelle parcelle issue de la division cadastrale fera l_objet d_un bail constitutif de droit réel conformément à la 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promesse de bail jointe à la demande de permis de construire.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08/08/2025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LO IACONO Giuseppe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SCI AGARTHA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Chemin du Mas de l_Air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L'objet de la présente demande de permis de construire concerne la réhabilitation et l_extension d_une construction à usage mixte habitation et remises.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La partie est du bâtiment est occupée par une maison d_habitation de SDP 150 m2 sur deux niveaux et la partie Ouest est composé de deux remises.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Les travaux envisagées par le pétitionnaire sont les suivants :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Construction d_une extension de 43 m2 de SDP.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Modifications d'ouvertures en façade.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Réfection de la toiture et mise en place d_un châssis de toiture.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Réfection des façades et des menuiseries extérieurs.</w:t>
            </w:r>
          </w:p>
          <w:p w:rsidR="0058612E" w:rsidRPr="0009752F" w:rsidRDefault="0058612E" w:rsidP="00003E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Construction d_une piscine de 10 x 6 m.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_</w:t>
            </w:r>
            <w:r w:rsidRPr="0009752F">
              <w:rPr>
                <w:rFonts w:ascii="Arial" w:hAnsi="Arial" w:cs="Arial"/>
                <w:noProof/>
                <w:sz w:val="22"/>
                <w:szCs w:val="22"/>
              </w:rPr>
              <w:tab/>
              <w:t>Construction d_une annexe à usage de pool house.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31/07/2025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2B42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BARRAUD ANTOINE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SCI ALLJ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2B42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49 AVENUE DU JAS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2B42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DE 2 AUVENTS DE STOCKAGE NON CLOS ET D'UN BUREAU LIES A L'ACTIVITE ARTISANALE DE BARRAUD CHARPENTE</w:t>
            </w:r>
          </w:p>
          <w:p w:rsidR="0058612E" w:rsidRPr="0009752F" w:rsidRDefault="0058612E" w:rsidP="002B42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LES DEUX BATIMENTS AURONT LEUR PLANCHER A 1.20M DE HAUT.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LE PROJET REPRESENTERA 112.80M² D'EMPRISE AU SOL ET 35M² DE SURFACE DE PLANCHER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29/07/2025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23 N0037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Monsieur et Madame HIND Derraj EL MOURABIT Abdelhamid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78 CHEMIN SAINT ROCH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: -piscine, pool house ouvert avec local technique</w:t>
            </w:r>
          </w:p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- carport ouvert sur 3 côtés pour mettre les véhicules à l'abri</w:t>
            </w:r>
          </w:p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-muret de 0,40 m sur les limites de propriétés Nord Est et Nord Ouest</w:t>
            </w:r>
          </w:p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MODIFICATIONS DE FACADES :</w:t>
            </w:r>
          </w:p>
          <w:p w:rsidR="0058612E" w:rsidRPr="0009752F" w:rsidRDefault="0058612E" w:rsidP="008E70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- Transformation d'une fenêtre en porte fenêtre façade Nord Ouest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- Application d'un enduit frotassé ton pierre sur l'habitation existante ainsi que sur les annexes et les murets à construire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17/07/2025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ROMAIN Mr VERA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96132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LOT A CHEMIN DES COURSES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96132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D'UNE HABITATION EN R+1 ET SON GARAGE ACCOLE DE 22.99 m²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+ PISCINE 18 m²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07/07/2025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François NAVARRO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CE25C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10 chemin du Barrié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d"une maison individuelle de plein pied avec garage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58612E" w:rsidRDefault="0058612E" w:rsidP="0087334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:rsidR="0058612E" w:rsidRPr="003E0B6E" w:rsidRDefault="0058612E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02/07/2025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NORREDINE CHARHI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83331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18 RUE DE L'EGLISE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83331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RENOVATION DE FACADE SANS MODIFICATION DES PERCEMENTS 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CREATION DE 31.86M² DE SURFACE DE PLANCHER POUR PERMETTRE LA CREATION D'UN 2E APPARTEMENT SANS CREATION D'EMPRISE AU SOL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17/06/2025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Monsieur Abdelilah EL MOURABIT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2E0B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, Terres de Saint Roch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2E0B4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d'un hangar avec 2 chambres froides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Dépôt de matériaux et logement en mezzanine dans le hangar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06/06/2025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D7159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Monsieur MOURGUES Gilles</w:t>
            </w:r>
          </w:p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MAIRIE DE CABANNES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D7159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41 Place de la Mairie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Réhabilitation d'un immeuble des années 1900 en centre ville abvec, en RDC un ERP 5ème catégorie et aux étages 3 logements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28/05/2025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Monsieur et Madame Benoît SEIGNOUR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E422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Chemin du Mas de la Poule - Lot 2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d'une maison individuelle en R+1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16/04/2025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Mickael GIRAUD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E18E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47 Lotissement le pavillon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1E18E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Création d'un garage accolé à l'habitation surface intérieur 19m².</w:t>
            </w:r>
          </w:p>
          <w:p w:rsidR="0058612E" w:rsidRPr="0009752F" w:rsidRDefault="0058612E" w:rsidP="001E18E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Changement de destination garage existant, une partie sera transformé pour devenir une suite parentale surface changement de destination 26.87m².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La façades Ouest sera légèrement modifié, les deux portes de garage existantes seront transformées en baies vitrées.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8612E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05/03/2025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PC 013018 25 N0005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 xml:space="preserve"> PIERE FILIOL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Pr="0009752F" w:rsidRDefault="0058612E" w:rsidP="0036215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Lotissement le Barrié, LOT 4</w:t>
            </w:r>
          </w:p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13440 Cabannes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2E" w:rsidRDefault="0058612E">
            <w:pPr>
              <w:rPr>
                <w:rFonts w:ascii="Arial" w:hAnsi="Arial" w:cs="Arial"/>
                <w:sz w:val="22"/>
                <w:szCs w:val="22"/>
              </w:rPr>
            </w:pPr>
            <w:r w:rsidRPr="0009752F">
              <w:rPr>
                <w:rFonts w:ascii="Arial" w:hAnsi="Arial" w:cs="Arial"/>
                <w:noProof/>
                <w:sz w:val="22"/>
                <w:szCs w:val="22"/>
              </w:rPr>
              <w:t>CONSTRUCTION D'UNE MAISON INDIVIDUELLE.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:rsidR="0058612E" w:rsidRDefault="0058612E" w:rsidP="0087334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:rsidR="0058612E" w:rsidRDefault="0058612E" w:rsidP="00520D4E"/>
    <w:p w:rsidR="0058612E" w:rsidRPr="00520D4E" w:rsidRDefault="0058612E" w:rsidP="00520D4E"/>
    <w:sectPr w:rsidR="0058612E" w:rsidRPr="00520D4E" w:rsidSect="0058612E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2E" w:rsidRDefault="0058612E">
      <w:r>
        <w:separator/>
      </w:r>
    </w:p>
  </w:endnote>
  <w:endnote w:type="continuationSeparator" w:id="0">
    <w:p w:rsidR="0058612E" w:rsidRDefault="005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2E" w:rsidRDefault="0058612E">
      <w:r>
        <w:separator/>
      </w:r>
    </w:p>
  </w:footnote>
  <w:footnote w:type="continuationSeparator" w:id="0">
    <w:p w:rsidR="0058612E" w:rsidRDefault="0058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textFile"/>
    <w:connectString w:val=""/>
    <w:query w:val="SELECT * FROM C:\Users\urba\AppData\Local\Temp\18\125138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3E49"/>
    <w:rsid w:val="0006282B"/>
    <w:rsid w:val="00075FBF"/>
    <w:rsid w:val="00096323"/>
    <w:rsid w:val="000D012B"/>
    <w:rsid w:val="000E2BF5"/>
    <w:rsid w:val="00115F00"/>
    <w:rsid w:val="00147EE4"/>
    <w:rsid w:val="001B181F"/>
    <w:rsid w:val="001C1B28"/>
    <w:rsid w:val="001E18E6"/>
    <w:rsid w:val="001E2231"/>
    <w:rsid w:val="00232179"/>
    <w:rsid w:val="00280A41"/>
    <w:rsid w:val="002B4229"/>
    <w:rsid w:val="002C2F86"/>
    <w:rsid w:val="002E0B49"/>
    <w:rsid w:val="00350AAF"/>
    <w:rsid w:val="00362156"/>
    <w:rsid w:val="003B0F44"/>
    <w:rsid w:val="003C7448"/>
    <w:rsid w:val="003C77EA"/>
    <w:rsid w:val="003E0B6E"/>
    <w:rsid w:val="004652C0"/>
    <w:rsid w:val="0048753D"/>
    <w:rsid w:val="004D0364"/>
    <w:rsid w:val="004F40E1"/>
    <w:rsid w:val="00520D4E"/>
    <w:rsid w:val="0057730C"/>
    <w:rsid w:val="0058278C"/>
    <w:rsid w:val="0058612E"/>
    <w:rsid w:val="00597C7A"/>
    <w:rsid w:val="00623F7C"/>
    <w:rsid w:val="0069491A"/>
    <w:rsid w:val="006978D8"/>
    <w:rsid w:val="006C2A56"/>
    <w:rsid w:val="00706BC7"/>
    <w:rsid w:val="007160B4"/>
    <w:rsid w:val="00742BD0"/>
    <w:rsid w:val="00772F2A"/>
    <w:rsid w:val="00796ABF"/>
    <w:rsid w:val="00817899"/>
    <w:rsid w:val="00833310"/>
    <w:rsid w:val="00864E05"/>
    <w:rsid w:val="0087334A"/>
    <w:rsid w:val="008C0E8E"/>
    <w:rsid w:val="008E7080"/>
    <w:rsid w:val="00904457"/>
    <w:rsid w:val="00915117"/>
    <w:rsid w:val="00937957"/>
    <w:rsid w:val="009435A9"/>
    <w:rsid w:val="00961327"/>
    <w:rsid w:val="009646BF"/>
    <w:rsid w:val="00973E84"/>
    <w:rsid w:val="00A13256"/>
    <w:rsid w:val="00A85614"/>
    <w:rsid w:val="00AA21AF"/>
    <w:rsid w:val="00AB6274"/>
    <w:rsid w:val="00B113F7"/>
    <w:rsid w:val="00B362D3"/>
    <w:rsid w:val="00B65235"/>
    <w:rsid w:val="00B90F4C"/>
    <w:rsid w:val="00BC2FA5"/>
    <w:rsid w:val="00C00DE9"/>
    <w:rsid w:val="00C042FF"/>
    <w:rsid w:val="00C1248B"/>
    <w:rsid w:val="00C9367E"/>
    <w:rsid w:val="00C970C5"/>
    <w:rsid w:val="00CB36A4"/>
    <w:rsid w:val="00CE25CB"/>
    <w:rsid w:val="00CF2C3B"/>
    <w:rsid w:val="00D573DA"/>
    <w:rsid w:val="00D7159A"/>
    <w:rsid w:val="00DA206E"/>
    <w:rsid w:val="00DE72C4"/>
    <w:rsid w:val="00DF2625"/>
    <w:rsid w:val="00E053A3"/>
    <w:rsid w:val="00E263E4"/>
    <w:rsid w:val="00E34D00"/>
    <w:rsid w:val="00E42206"/>
    <w:rsid w:val="00E446E7"/>
    <w:rsid w:val="00E96341"/>
    <w:rsid w:val="00F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B2E8-DEBD-4D0F-97D7-E603DE5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8\125138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1243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2</cp:revision>
  <dcterms:created xsi:type="dcterms:W3CDTF">2025-08-29T07:59:00Z</dcterms:created>
  <dcterms:modified xsi:type="dcterms:W3CDTF">2025-08-29T08:04:00Z</dcterms:modified>
</cp:coreProperties>
</file>